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13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firstRow="1" w:noVBand="1" w:lastRow="0" w:firstColumn="1" w:lastColumn="0" w:noHBand="0" w:val="04a0"/>
      </w:tblPr>
      <w:tblGrid>
        <w:gridCol w:w="533"/>
        <w:gridCol w:w="2976"/>
        <w:gridCol w:w="4961"/>
        <w:gridCol w:w="346"/>
        <w:gridCol w:w="1497"/>
      </w:tblGrid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28" w:hRule="atLeast"/>
        </w:trPr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Ардатовского муниципального округа</w:t>
            </w:r>
          </w:p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>
        <w:trPr>
          <w:trHeight w:val="757" w:hRule="atLeast"/>
        </w:trPr>
        <w:tc>
          <w:tcPr>
            <w:tcW w:w="10313" w:type="dxa"/>
            <w:gridSpan w:val="5"/>
            <w:tcBorders/>
          </w:tcPr>
          <w:p>
            <w:pPr>
              <w:pStyle w:val="Heading3"/>
              <w:spacing w:before="0" w:after="12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>
        <w:trPr>
          <w:trHeight w:val="371" w:hRule="atLeast"/>
        </w:trPr>
        <w:tc>
          <w:tcPr>
            <w:tcW w:w="533" w:type="dxa"/>
            <w:tcBorders/>
          </w:tcPr>
          <w:p>
            <w:pPr>
              <w:pStyle w:val="Normal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марта 2026 года</w:t>
            </w:r>
          </w:p>
        </w:tc>
        <w:tc>
          <w:tcPr>
            <w:tcW w:w="4961" w:type="dxa"/>
            <w:tcBorders/>
          </w:tcPr>
          <w:p>
            <w:pPr>
              <w:pStyle w:val="Heading2"/>
              <w:spacing w:before="40" w:after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</w:tc>
        <w:tc>
          <w:tcPr>
            <w:tcW w:w="346" w:type="dxa"/>
            <w:tcBorders/>
          </w:tcPr>
          <w:p>
            <w:pPr>
              <w:pStyle w:val="Normal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7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№</w:t>
            </w:r>
            <w:r>
              <w:rPr>
                <w:sz w:val="28"/>
              </w:rPr>
              <w:t>393</w:t>
            </w:r>
          </w:p>
        </w:tc>
      </w:tr>
    </w:tbl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 xml:space="preserve">О предоставлении разрешения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</w:rPr>
        <w:t>на</w:t>
      </w:r>
      <w:r>
        <w:rPr>
          <w:b/>
          <w:sz w:val="28"/>
          <w:szCs w:val="28"/>
        </w:rPr>
        <w:t xml:space="preserve"> условно разрешенный вид использования земельного участка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кадастровым номером 52:51:0070009:6752 площадью 60 кв.м.,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расположенного по адресу: Ни</w:t>
      </w:r>
      <w:bookmarkStart w:id="0" w:name="_GoBack"/>
      <w:bookmarkEnd w:id="0"/>
      <w:r>
        <w:rPr>
          <w:b/>
          <w:sz w:val="28"/>
          <w:szCs w:val="28"/>
        </w:rPr>
        <w:t xml:space="preserve">жегородская область,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Ардатовский муниципальный округ, р.п. Ардатов,</w:t>
      </w:r>
    </w:p>
    <w:p>
      <w:pPr>
        <w:pStyle w:val="Normal"/>
        <w:tabs>
          <w:tab w:val="clear" w:pos="708"/>
          <w:tab w:val="left" w:pos="8280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ул. 30 лет ВЛКСМ – магазины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57"/>
        <w:ind w:firstLine="850"/>
        <w:jc w:val="both"/>
        <w:rPr>
          <w:b/>
          <w:sz w:val="28"/>
        </w:rPr>
      </w:pPr>
      <w:r>
        <w:rPr>
          <w:sz w:val="28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утвержденным решением Совета депутатов Ардатовского муниципального округа от 24 ноября 2022 года №68, Решением совета депутатов Ардатовского муниципального округа Нижегородской области «О правопреемстве </w:t>
      </w:r>
      <w:r>
        <w:rPr>
          <w:sz w:val="28"/>
          <w:szCs w:val="28"/>
        </w:rPr>
        <w:t>Ардатовского муниципального округа Нижегородской области» от 29.09.2022 года №18, Правил землепользования и застройки Ардатовского муниципального округа Нижегородской области, </w:t>
      </w:r>
      <w:r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>
        <w:rPr>
          <w:sz w:val="28"/>
        </w:rPr>
        <w:t xml:space="preserve">, а также на   основании обращения </w:t>
      </w:r>
      <w:r>
        <w:rPr>
          <w:bCs/>
          <w:sz w:val="28"/>
        </w:rPr>
        <w:t>Туркина Юрия Николаевича,  администрация А</w:t>
      </w:r>
      <w:r>
        <w:rPr>
          <w:sz w:val="28"/>
        </w:rPr>
        <w:t>рдатовского муниципального округа Нижегородской области</w:t>
      </w:r>
      <w:r>
        <w:rPr>
          <w:bCs/>
          <w:sz w:val="28"/>
        </w:rPr>
        <w:t xml:space="preserve"> </w:t>
      </w:r>
      <w:r>
        <w:rPr>
          <w:b/>
          <w:sz w:val="28"/>
        </w:rPr>
        <w:t>п о с т а н о в л я е т:</w:t>
      </w:r>
    </w:p>
    <w:p>
      <w:pPr>
        <w:pStyle w:val="Normal"/>
        <w:numPr>
          <w:ilvl w:val="0"/>
          <w:numId w:val="1"/>
        </w:numPr>
        <w:spacing w:lineRule="atLeast" w:line="57"/>
        <w:ind w:firstLine="850" w:left="0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разрешение на условно разрешенный вид использования земельного участка с кадастровым номером 52:51:0070009:6752 площадью 60 кв.м., расположенного по адресу: Нижегородская область, Ардатовский муниципальный округ, р.п. Ардатов, ул. 30 лет ВЛКСМ  – магазины.</w:t>
      </w:r>
    </w:p>
    <w:p>
      <w:pPr>
        <w:pStyle w:val="Normal"/>
        <w:spacing w:lineRule="atLeast" w:line="57"/>
        <w:ind w:firstLine="851"/>
        <w:jc w:val="both"/>
        <w:rPr/>
      </w:pPr>
      <w:r>
        <w:rPr>
          <w:sz w:val="28"/>
          <w:szCs w:val="28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б)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в)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spacing w:lineRule="atLeast" w:line="57"/>
        <w:ind w:firstLine="850"/>
        <w:jc w:val="both"/>
        <w:rPr/>
      </w:pPr>
      <w:r>
        <w:rPr>
          <w:sz w:val="28"/>
          <w:szCs w:val="28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ardatov.nobl.ru.</w:t>
      </w:r>
    </w:p>
    <w:p>
      <w:pPr>
        <w:pStyle w:val="Normal"/>
        <w:spacing w:lineRule="atLeast" w:line="57"/>
        <w:ind w:firstLine="850"/>
        <w:jc w:val="both"/>
        <w:rPr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rPr>
          <w:sz w:val="28"/>
        </w:rPr>
      </w:pPr>
      <w:r>
        <w:rPr>
          <w:sz w:val="28"/>
        </w:rPr>
        <w:t>Врип главы местного самоуправления</w:t>
        <w:tab/>
        <w:tab/>
        <w:tab/>
        <w:tab/>
        <w:tab/>
        <w:t xml:space="preserve">            С.В.Будашова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6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44"/>
        <w:gridCol w:w="5116"/>
      </w:tblGrid>
      <w:tr>
        <w:trPr>
          <w:trHeight w:val="2402" w:hRule="atLeast"/>
        </w:trPr>
        <w:tc>
          <w:tcPr>
            <w:tcW w:w="4844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6" w:type="dxa"/>
            <w:tcBorders/>
          </w:tcPr>
          <w:p>
            <w:pPr>
              <w:pStyle w:val="Normal"/>
              <w:widowControl w:val="false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424" w:gutter="0" w:header="0" w:top="284" w:footer="0" w:bottom="2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libri Light">
    <w:charset w:val="cc"/>
    <w:family w:val="roman"/>
    <w:pitch w:val="variable"/>
  </w:font>
  <w:font w:name="XO Thames">
    <w:charset w:val="cc"/>
    <w:family w:val="roman"/>
    <w:pitch w:val="variable"/>
  </w:font>
  <w:font w:name="Peterburg">
    <w:charset w:val="cc"/>
    <w:family w:val="roman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Segoe U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 w:ascii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 w:qFormat="1"/>
    <w:lsdException w:name="toc 2" w:uiPriority="39" w:semiHidden="0" w:unhideWhenUsed="0" w:qFormat="1"/>
    <w:lsdException w:name="toc 3" w:uiPriority="39" w:semiHidden="0" w:unhideWhenUsed="0" w:qFormat="1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uiPriority="0" w:semiHidden="0" w:unhideWhenUsed="0" w:qFormat="1"/>
    <w:lsdException w:name="Body Text" w:uiPriority="0" w:semiHidden="0" w:unhideWhenUsed="0" w:qFormat="1"/>
    <w:lsdException w:name="Subtitle" w:uiPriority="11" w:semiHidden="0" w:unhideWhenUsed="0" w:qFormat="1"/>
    <w:lsdException w:name="Hyperlink" w:uiPriority="0" w:semiHidden="0" w:unhideWhenUsed="0" w:qFormat="1"/>
    <w:lsdException w:name="Normal Table" w:uiPriority="0" w:semiHidden="0" w:unhideWhenUsed="0" w:qFormat="1"/>
    <w:lsdException w:name="No Spacing" w:uiPriority="0" w:semiHidden="0" w:unhideWhenUsed="0" w:qFormat="1"/>
    <w:lsdException w:name="List Paragraph" w:uiPriority="0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eastAsia="zh-CN" w:bidi="hi-IN" w:val="ru-RU"/>
    </w:rPr>
  </w:style>
  <w:style w:type="paragraph" w:styleId="Heading1">
    <w:name w:val="heading 1"/>
    <w:basedOn w:val="Normal"/>
    <w:next w:val="Normal"/>
    <w:uiPriority w:val="9"/>
    <w:qFormat/>
    <w:rsid w:val="00b20638"/>
    <w:pPr>
      <w:keepNext w:val="true"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uiPriority w:val="9"/>
    <w:qFormat/>
    <w:rsid w:val="00b20638"/>
    <w:pPr>
      <w:keepNext w:val="true"/>
      <w:keepLines/>
      <w:spacing w:before="40" w:after="0"/>
      <w:outlineLvl w:val="1"/>
    </w:pPr>
    <w:rPr>
      <w:rFonts w:ascii="Calibri Light" w:hAnsi="Calibri Light" w:asciiTheme="majorHAnsi" w:hAnsiTheme="majorHAnsi"/>
      <w:color w:themeColor="accent1" w:themeShade="bf" w:val="2E74B5"/>
      <w:sz w:val="26"/>
    </w:rPr>
  </w:style>
  <w:style w:type="paragraph" w:styleId="Heading3">
    <w:name w:val="heading 3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NSimSun" w:cs="Lucida Sans"/>
      <w:b/>
      <w:color w:val="000000"/>
      <w:kern w:val="0"/>
      <w:sz w:val="26"/>
      <w:szCs w:val="20"/>
      <w:lang w:eastAsia="zh-CN" w:bidi="hi-IN" w:val="ru-RU"/>
    </w:rPr>
  </w:style>
  <w:style w:type="paragraph" w:styleId="Heading4">
    <w:name w:val="heading 4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eastAsia="zh-CN" w:bidi="hi-IN" w:val="ru-RU"/>
    </w:rPr>
  </w:style>
  <w:style w:type="paragraph" w:styleId="Heading5">
    <w:name w:val="heading 5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eastAsia="zh-CN" w:bidi="hi-IN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qFormat/>
    <w:rsid w:val="00b20638"/>
    <w:rPr>
      <w:color w:themeColor="hyperlink" w:val="0563C1"/>
      <w:u w:val="single"/>
    </w:rPr>
  </w:style>
  <w:style w:type="character" w:styleId="Contents2" w:customStyle="1">
    <w:name w:val="Contents 2"/>
    <w:qFormat/>
    <w:rsid w:val="00b20638"/>
    <w:rPr>
      <w:rFonts w:ascii="XO Thames" w:hAnsi="XO Thames"/>
      <w:sz w:val="28"/>
    </w:rPr>
  </w:style>
  <w:style w:type="character" w:styleId="Contents4" w:customStyle="1">
    <w:name w:val="Contents 4"/>
    <w:qFormat/>
    <w:rsid w:val="00b20638"/>
    <w:rPr>
      <w:rFonts w:ascii="XO Thames" w:hAnsi="XO Thames"/>
      <w:sz w:val="28"/>
    </w:rPr>
  </w:style>
  <w:style w:type="character" w:styleId="Contents6" w:customStyle="1">
    <w:name w:val="Contents 6"/>
    <w:qFormat/>
    <w:rsid w:val="00b20638"/>
    <w:rPr>
      <w:rFonts w:ascii="XO Thames" w:hAnsi="XO Thames"/>
      <w:sz w:val="28"/>
    </w:rPr>
  </w:style>
  <w:style w:type="character" w:styleId="Contents7" w:customStyle="1">
    <w:name w:val="Contents 7"/>
    <w:qFormat/>
    <w:rsid w:val="00b20638"/>
    <w:rPr>
      <w:rFonts w:ascii="XO Thames" w:hAnsi="XO Thames"/>
      <w:sz w:val="28"/>
    </w:rPr>
  </w:style>
  <w:style w:type="character" w:styleId="Footer1" w:customStyle="1">
    <w:name w:val="Footer1"/>
    <w:qFormat/>
    <w:rsid w:val="00b20638"/>
    <w:rPr/>
  </w:style>
  <w:style w:type="character" w:styleId="Endnote" w:customStyle="1">
    <w:name w:val="Endnote"/>
    <w:link w:val="Endnote1"/>
    <w:qFormat/>
    <w:rsid w:val="00b20638"/>
    <w:rPr>
      <w:rFonts w:ascii="XO Thames" w:hAnsi="XO Thames"/>
      <w:sz w:val="22"/>
    </w:rPr>
  </w:style>
  <w:style w:type="character" w:styleId="Heading31" w:customStyle="1">
    <w:name w:val="Heading 31"/>
    <w:qFormat/>
    <w:rsid w:val="00b20638"/>
    <w:rPr>
      <w:rFonts w:ascii="XO Thames" w:hAnsi="XO Thames"/>
      <w:b/>
      <w:sz w:val="26"/>
    </w:rPr>
  </w:style>
  <w:style w:type="character" w:styleId="1" w:customStyle="1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styleId="Textbody" w:customStyle="1">
    <w:name w:val="Text body"/>
    <w:qFormat/>
    <w:rsid w:val="00b20638"/>
    <w:rPr>
      <w:sz w:val="28"/>
    </w:rPr>
  </w:style>
  <w:style w:type="character" w:styleId="nienie" w:customStyle="1">
    <w:name w:val="nienie"/>
    <w:link w:val="nienie1"/>
    <w:qFormat/>
    <w:rsid w:val="00b20638"/>
    <w:rPr>
      <w:rFonts w:ascii="Peterburg" w:hAnsi="Peterburg"/>
    </w:rPr>
  </w:style>
  <w:style w:type="character" w:styleId="Contents3" w:customStyle="1">
    <w:name w:val="Contents 3"/>
    <w:qFormat/>
    <w:rsid w:val="00b20638"/>
    <w:rPr>
      <w:rFonts w:ascii="XO Thames" w:hAnsi="XO Thames"/>
      <w:sz w:val="28"/>
    </w:rPr>
  </w:style>
  <w:style w:type="character" w:styleId="Heading51" w:customStyle="1">
    <w:name w:val="Heading 51"/>
    <w:qFormat/>
    <w:rsid w:val="00b20638"/>
    <w:rPr>
      <w:rFonts w:ascii="XO Thames" w:hAnsi="XO Thames"/>
      <w:b/>
      <w:sz w:val="22"/>
    </w:rPr>
  </w:style>
  <w:style w:type="character" w:styleId="ConsPlusNormal" w:customStyle="1">
    <w:name w:val="ConsPlusNormal"/>
    <w:link w:val="ConsPlusNormal1"/>
    <w:qFormat/>
    <w:rsid w:val="00b20638"/>
    <w:rPr>
      <w:rFonts w:ascii="Calibri" w:hAnsi="Calibri"/>
    </w:rPr>
  </w:style>
  <w:style w:type="character" w:styleId="Heading11" w:customStyle="1">
    <w:name w:val="Heading 11"/>
    <w:qFormat/>
    <w:rsid w:val="00b20638"/>
    <w:rPr>
      <w:rFonts w:ascii="Arial" w:hAnsi="Arial"/>
      <w:b/>
      <w:sz w:val="32"/>
    </w:rPr>
  </w:style>
  <w:style w:type="character" w:styleId="Footnote" w:customStyle="1">
    <w:name w:val="Footnote"/>
    <w:link w:val="Footnote1"/>
    <w:qFormat/>
    <w:rsid w:val="00b20638"/>
    <w:rPr>
      <w:rFonts w:ascii="XO Thames" w:hAnsi="XO Thames"/>
      <w:sz w:val="22"/>
    </w:rPr>
  </w:style>
  <w:style w:type="character" w:styleId="Contents1" w:customStyle="1">
    <w:name w:val="Contents 1"/>
    <w:qFormat/>
    <w:rsid w:val="00b20638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b20638"/>
    <w:rPr>
      <w:rFonts w:ascii="XO Thames" w:hAnsi="XO Thames"/>
      <w:sz w:val="28"/>
    </w:rPr>
  </w:style>
  <w:style w:type="character" w:styleId="Contents9" w:customStyle="1">
    <w:name w:val="Contents 9"/>
    <w:qFormat/>
    <w:rsid w:val="00b20638"/>
    <w:rPr>
      <w:rFonts w:ascii="XO Thames" w:hAnsi="XO Thames"/>
      <w:sz w:val="28"/>
    </w:rPr>
  </w:style>
  <w:style w:type="character" w:styleId="Default" w:customStyle="1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styleId="Header1" w:customStyle="1">
    <w:name w:val="Header1"/>
    <w:qFormat/>
    <w:rsid w:val="00b20638"/>
    <w:rPr>
      <w:sz w:val="22"/>
    </w:rPr>
  </w:style>
  <w:style w:type="character" w:styleId="Contents8" w:customStyle="1">
    <w:name w:val="Contents 8"/>
    <w:qFormat/>
    <w:rsid w:val="00b20638"/>
    <w:rPr>
      <w:rFonts w:ascii="XO Thames" w:hAnsi="XO Thames"/>
      <w:sz w:val="28"/>
    </w:rPr>
  </w:style>
  <w:style w:type="character" w:styleId="11" w:customStyle="1">
    <w:name w:val="Абзац списка1"/>
    <w:link w:val="ListParagraph1"/>
    <w:qFormat/>
    <w:rsid w:val="00b20638"/>
    <w:rPr/>
  </w:style>
  <w:style w:type="character" w:styleId="Contents5" w:customStyle="1">
    <w:name w:val="Contents 5"/>
    <w:qFormat/>
    <w:rsid w:val="00b20638"/>
    <w:rPr>
      <w:rFonts w:ascii="XO Thames" w:hAnsi="XO Thames"/>
      <w:sz w:val="28"/>
    </w:rPr>
  </w:style>
  <w:style w:type="character" w:styleId="Subtitle1" w:customStyle="1">
    <w:name w:val="Subtitle1"/>
    <w:qFormat/>
    <w:rsid w:val="00b20638"/>
    <w:rPr>
      <w:rFonts w:ascii="XO Thames" w:hAnsi="XO Thames"/>
      <w:i/>
      <w:sz w:val="24"/>
    </w:rPr>
  </w:style>
  <w:style w:type="character" w:styleId="Title1" w:customStyle="1">
    <w:name w:val="Title1"/>
    <w:qFormat/>
    <w:rsid w:val="00b20638"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sid w:val="00b20638"/>
    <w:rPr>
      <w:rFonts w:ascii="XO Thames" w:hAnsi="XO Thames"/>
      <w:b/>
      <w:sz w:val="24"/>
    </w:rPr>
  </w:style>
  <w:style w:type="character" w:styleId="Heading21" w:customStyle="1">
    <w:name w:val="Heading 21"/>
    <w:qFormat/>
    <w:rsid w:val="00b20638"/>
    <w:rPr>
      <w:rFonts w:ascii="Calibri Light" w:hAnsi="Calibri Light" w:asciiTheme="majorHAnsi" w:hAnsiTheme="majorHAnsi"/>
      <w:color w:themeColor="accent1" w:themeShade="bf" w:val="2E74B5"/>
      <w:sz w:val="26"/>
    </w:rPr>
  </w:style>
  <w:style w:type="character" w:styleId="Style9" w:customStyle="1">
    <w:name w:val="Символ нумерации"/>
    <w:qFormat/>
    <w:rsid w:val="00b20638"/>
    <w:rPr/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styleId="docdata" w:customStyle="1">
    <w:name w:val="docdata"/>
    <w:basedOn w:val="DefaultParagraphFont"/>
    <w:qFormat/>
    <w:rsid w:val="00a17194"/>
    <w:rPr/>
  </w:style>
  <w:style w:type="paragraph" w:styleId="Style11" w:customStyle="1">
    <w:name w:val="Заголовок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rsid w:val="00b20638"/>
    <w:pPr/>
    <w:rPr>
      <w:sz w:val="28"/>
    </w:rPr>
  </w:style>
  <w:style w:type="paragraph" w:styleId="List">
    <w:name w:val="List"/>
    <w:basedOn w:val="BodyText"/>
    <w:qFormat/>
    <w:rsid w:val="00b20638"/>
    <w:pPr/>
    <w:rPr/>
  </w:style>
  <w:style w:type="paragraph" w:styleId="Caption">
    <w:name w:val="caption"/>
    <w:basedOn w:val="Normal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styleId="Style12" w:customStyle="1">
    <w:name w:val="Указатель"/>
    <w:basedOn w:val="Normal"/>
    <w:qFormat/>
    <w:rsid w:val="00b20638"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DefaultParagraphFont1" w:customStyle="1">
    <w:name w:val="Default Paragraph Font1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TOC8">
    <w:name w:val="toc 8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Style13" w:customStyle="1">
    <w:name w:val="Колонтитулы"/>
    <w:basedOn w:val="Normal"/>
    <w:qFormat/>
    <w:pPr/>
    <w:rPr/>
  </w:style>
  <w:style w:type="paragraph" w:styleId="user1" w:customStyle="1">
    <w:name w:val="Колонтитулы (user)"/>
    <w:basedOn w:val="Normal"/>
    <w:qFormat/>
    <w:pPr/>
    <w:rPr/>
  </w:style>
  <w:style w:type="paragraph" w:styleId="Header">
    <w:name w:val="header"/>
    <w:basedOn w:val="Normal"/>
    <w:qFormat/>
    <w:rsid w:val="00b20638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2"/>
    </w:rPr>
  </w:style>
  <w:style w:type="paragraph" w:styleId="TOC9">
    <w:name w:val="toc 9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7">
    <w:name w:val="toc 7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1">
    <w:name w:val="toc 1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eastAsia="zh-CN" w:bidi="hi-IN" w:val="ru-RU"/>
    </w:rPr>
  </w:style>
  <w:style w:type="paragraph" w:styleId="TOC6">
    <w:name w:val="toc 6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3">
    <w:name w:val="toc 3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2">
    <w:name w:val="toc 2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4">
    <w:name w:val="toc 4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5">
    <w:name w:val="toc 5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itle">
    <w:name w:val="Title"/>
    <w:next w:val="Normal"/>
    <w:uiPriority w:val="10"/>
    <w:qFormat/>
    <w:rsid w:val="00b20638"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eastAsia="zh-CN" w:bidi="hi-IN" w:val="ru-RU"/>
    </w:rPr>
  </w:style>
  <w:style w:type="paragraph" w:styleId="Footer">
    <w:name w:val="footer"/>
    <w:basedOn w:val="Normal"/>
    <w:qFormat/>
    <w:rsid w:val="00b2063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ubtitle">
    <w:name w:val="Subtitle"/>
    <w:next w:val="Normal"/>
    <w:uiPriority w:val="11"/>
    <w:qFormat/>
    <w:rsid w:val="00b20638"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eastAsia="zh-CN" w:bidi="hi-IN" w:val="ru-RU"/>
    </w:rPr>
  </w:style>
  <w:style w:type="paragraph" w:styleId="Endnote1" w:customStyle="1">
    <w:name w:val="Endnote1"/>
    <w:link w:val="End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NoSpacing1" w:customStyle="1">
    <w:name w:val="No Spacing1"/>
    <w:link w:val="1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eastAsia="zh-CN" w:bidi="hi-IN" w:val="ru-RU"/>
    </w:rPr>
  </w:style>
  <w:style w:type="paragraph" w:styleId="nienie1" w:customStyle="1">
    <w:name w:val="nienie1"/>
    <w:basedOn w:val="Normal"/>
    <w:link w:val="nienie"/>
    <w:qFormat/>
    <w:rsid w:val="00b20638"/>
    <w:pPr>
      <w:keepLines/>
      <w:widowControl w:val="false"/>
      <w:ind w:hanging="284" w:left="709"/>
      <w:jc w:val="both"/>
    </w:pPr>
    <w:rPr>
      <w:rFonts w:ascii="Peterburg" w:hAnsi="Peterburg"/>
    </w:rPr>
  </w:style>
  <w:style w:type="paragraph" w:styleId="ConsPlusNormal1" w:customStyle="1">
    <w:name w:val="ConsPlusNormal1"/>
    <w:link w:val="ConsPlusNormal"/>
    <w:qFormat/>
    <w:rsid w:val="00b2063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Footnote1" w:customStyle="1">
    <w:name w:val="Footnote1"/>
    <w:link w:val="Foot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Default1" w:customStyle="1">
    <w:name w:val="Default1"/>
    <w:link w:val="Default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eastAsia="zh-CN" w:bidi="hi-IN" w:val="ru-RU"/>
    </w:rPr>
  </w:style>
  <w:style w:type="paragraph" w:styleId="ListParagraph1" w:customStyle="1">
    <w:name w:val="List Paragraph1"/>
    <w:basedOn w:val="Normal"/>
    <w:link w:val="11"/>
    <w:qFormat/>
    <w:rsid w:val="00b20638"/>
    <w:pPr>
      <w:spacing w:before="0" w:after="0"/>
      <w:ind w:left="720"/>
      <w:contextualSpacing/>
    </w:pPr>
    <w:rPr/>
  </w:style>
  <w:style w:type="paragraph" w:styleId="12" w:customStyle="1">
    <w:name w:val="Указатель1"/>
    <w:basedOn w:val="Normal"/>
    <w:qFormat/>
    <w:rsid w:val="00b20638"/>
    <w:pPr>
      <w:suppressLineNumbers/>
    </w:pPr>
    <w:rPr/>
  </w:style>
  <w:style w:type="paragraph" w:styleId="Style14" w:customStyle="1">
    <w:name w:val="Колонтитул"/>
    <w:qFormat/>
    <w:rsid w:val="00b20638"/>
    <w:pPr>
      <w:widowControl/>
      <w:suppressAutoHyphens w:val="true"/>
      <w:bidi w:val="0"/>
      <w:spacing w:before="0" w:after="160"/>
      <w:jc w:val="both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HeaderandFooter1" w:customStyle="1">
    <w:name w:val="Header and Footer1"/>
    <w:basedOn w:val="Normal"/>
    <w:qFormat/>
    <w:rsid w:val="00b20638"/>
    <w:pPr/>
    <w:rPr/>
  </w:style>
  <w:style w:type="paragraph" w:styleId="HeaderandFooter2" w:customStyle="1">
    <w:name w:val="Header and Footer2"/>
    <w:basedOn w:val="Normal"/>
    <w:qFormat/>
    <w:rsid w:val="00b20638"/>
    <w:pPr/>
    <w:rPr/>
  </w:style>
  <w:style w:type="paragraph" w:styleId="Internetlink" w:customStyle="1">
    <w:name w:val="Internet link"/>
    <w:basedOn w:val="DefaultParagraphFont1"/>
    <w:qFormat/>
    <w:rsid w:val="00b20638"/>
    <w:pPr/>
    <w:rPr>
      <w:color w:themeColor="hyperlink" w:val="0563C1"/>
      <w:u w:val="single"/>
    </w:rPr>
  </w:style>
  <w:style w:type="paragraph" w:styleId="BodyTextIndent31" w:customStyle="1">
    <w:name w:val="Body Text Indent 31"/>
    <w:basedOn w:val="Normal"/>
    <w:qFormat/>
    <w:rsid w:val="00b20638"/>
    <w:pPr>
      <w:spacing w:before="0" w:after="120"/>
      <w:ind w:left="283"/>
    </w:pPr>
    <w:rPr>
      <w:sz w:val="16"/>
    </w:rPr>
  </w:style>
  <w:style w:type="paragraph" w:styleId="BodyText21" w:customStyle="1">
    <w:name w:val="Body Text 21"/>
    <w:basedOn w:val="Normal"/>
    <w:qFormat/>
    <w:rsid w:val="00b20638"/>
    <w:pPr>
      <w:spacing w:lineRule="auto" w:line="480" w:before="0" w:after="120"/>
    </w:pPr>
    <w:rPr/>
  </w:style>
  <w:style w:type="paragraph" w:styleId="BalloonText1" w:customStyle="1">
    <w:name w:val="Balloon Text1"/>
    <w:basedOn w:val="Normal"/>
    <w:qFormat/>
    <w:rsid w:val="00b20638"/>
    <w:pPr/>
    <w:rPr>
      <w:rFonts w:ascii="Segoe UI" w:hAnsi="Segoe UI"/>
      <w:sz w:val="18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202c0e"/>
    <w:pPr/>
    <w:rPr>
      <w:rFonts w:ascii="Tahoma" w:hAnsi="Tahoma" w:cs="Mangal"/>
      <w:sz w:val="16"/>
      <w:szCs w:val="14"/>
    </w:rPr>
  </w:style>
  <w:style w:type="numbering" w:styleId="Style15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Application>LibreOffice/25.8.5.2$Windows_X86_64 LibreOffice_project/9c8b85f387cc00a89945a79c9e6239f32e450ac2</Application>
  <AppVersion>15.0000</AppVersion>
  <Pages>3</Pages>
  <Words>344</Words>
  <Characters>2853</Characters>
  <CharactersWithSpaces>3192</CharactersWithSpaces>
  <Paragraphs>35</Paragraphs>
  <Company>DEXP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2025-09-10T13:20:00Z</dcterms:created>
  <dc:creator>Марина</dc:creator>
  <dc:description/>
  <dc:language>ru-RU</dc:language>
  <cp:lastModifiedBy/>
  <cp:lastPrinted>2026-03-31T12:38:00Z</cp:lastPrinted>
  <dcterms:modified xsi:type="dcterms:W3CDTF">2026-03-31T15:50:51Z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